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85" w:rsidRDefault="00266685" w:rsidP="00266685">
      <w:pPr>
        <w:rPr>
          <w:sz w:val="22"/>
          <w:szCs w:val="22"/>
        </w:rPr>
      </w:pPr>
      <w:r>
        <w:rPr>
          <w:sz w:val="22"/>
          <w:szCs w:val="22"/>
        </w:rPr>
        <w:t>ED 573</w:t>
      </w:r>
      <w:r>
        <w:rPr>
          <w:sz w:val="22"/>
          <w:szCs w:val="22"/>
        </w:rPr>
        <w:tab/>
        <w:t>(spring 2011)</w:t>
      </w:r>
    </w:p>
    <w:p w:rsidR="00266685" w:rsidRDefault="00266685" w:rsidP="00266685">
      <w:pPr>
        <w:rPr>
          <w:sz w:val="22"/>
          <w:szCs w:val="22"/>
        </w:rPr>
      </w:pPr>
    </w:p>
    <w:p w:rsidR="00266685" w:rsidRDefault="00266685" w:rsidP="00266685">
      <w:pPr>
        <w:rPr>
          <w:sz w:val="22"/>
          <w:szCs w:val="22"/>
        </w:rPr>
      </w:pPr>
      <w:r>
        <w:rPr>
          <w:sz w:val="22"/>
          <w:szCs w:val="22"/>
        </w:rPr>
        <w:t>Name: _________________________________________________</w:t>
      </w:r>
    </w:p>
    <w:p w:rsidR="00266685" w:rsidRDefault="00266685" w:rsidP="00266685">
      <w:pPr>
        <w:rPr>
          <w:sz w:val="22"/>
          <w:szCs w:val="22"/>
        </w:rPr>
      </w:pPr>
    </w:p>
    <w:p w:rsidR="00266685" w:rsidRDefault="00266685" w:rsidP="00266685">
      <w:pPr>
        <w:rPr>
          <w:sz w:val="22"/>
          <w:szCs w:val="22"/>
        </w:rPr>
      </w:pPr>
    </w:p>
    <w:p w:rsidR="00266685" w:rsidRDefault="00266685" w:rsidP="00266685">
      <w:pPr>
        <w:rPr>
          <w:sz w:val="22"/>
          <w:szCs w:val="22"/>
        </w:rPr>
      </w:pPr>
      <w:r>
        <w:rPr>
          <w:sz w:val="22"/>
          <w:szCs w:val="22"/>
        </w:rPr>
        <w:t>The proposal should include the following:</w:t>
      </w:r>
    </w:p>
    <w:p w:rsidR="00266685" w:rsidRDefault="00266685" w:rsidP="00266685">
      <w:pPr>
        <w:ind w:left="720"/>
        <w:rPr>
          <w:sz w:val="22"/>
          <w:szCs w:val="22"/>
        </w:rPr>
      </w:pPr>
    </w:p>
    <w:tbl>
      <w:tblPr>
        <w:tblW w:w="9120" w:type="dxa"/>
        <w:tblInd w:w="348" w:type="dxa"/>
        <w:tblLook w:val="01E0"/>
      </w:tblPr>
      <w:tblGrid>
        <w:gridCol w:w="9120"/>
      </w:tblGrid>
      <w:tr w:rsidR="00266685" w:rsidTr="00266685">
        <w:trPr>
          <w:trHeight w:val="396"/>
        </w:trPr>
        <w:tc>
          <w:tcPr>
            <w:tcW w:w="9120" w:type="dxa"/>
          </w:tcPr>
          <w:p w:rsidR="00266685" w:rsidRDefault="00266685" w:rsidP="00266685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name of the mentor and position, district, and contact information</w:t>
            </w: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</w:tc>
      </w:tr>
      <w:tr w:rsidR="00266685" w:rsidTr="00266685">
        <w:trPr>
          <w:trHeight w:val="351"/>
        </w:trPr>
        <w:tc>
          <w:tcPr>
            <w:tcW w:w="9120" w:type="dxa"/>
          </w:tcPr>
          <w:p w:rsidR="00266685" w:rsidRDefault="00266685" w:rsidP="00266685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title, description, &amp; timeline</w:t>
            </w: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</w:tc>
      </w:tr>
      <w:tr w:rsidR="00266685" w:rsidTr="00266685">
        <w:trPr>
          <w:trHeight w:val="432"/>
        </w:trPr>
        <w:tc>
          <w:tcPr>
            <w:tcW w:w="9120" w:type="dxa"/>
          </w:tcPr>
          <w:p w:rsidR="00266685" w:rsidRDefault="00266685" w:rsidP="00266685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goal(s) and objectives aligned to the PDE core and corollary standards in a matrix-format</w:t>
            </w: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</w:tc>
      </w:tr>
      <w:tr w:rsidR="00266685" w:rsidTr="00266685">
        <w:trPr>
          <w:trHeight w:val="432"/>
        </w:trPr>
        <w:tc>
          <w:tcPr>
            <w:tcW w:w="9120" w:type="dxa"/>
          </w:tcPr>
          <w:p w:rsidR="00266685" w:rsidRDefault="00266685" w:rsidP="00266685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Justification as to how the project will strive to improve student achievement based on the needs of the school or district. </w:t>
            </w: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  <w:p w:rsidR="00266685" w:rsidRDefault="00266685">
            <w:pPr>
              <w:spacing w:line="276" w:lineRule="auto"/>
              <w:ind w:left="1080"/>
              <w:rPr>
                <w:sz w:val="20"/>
                <w:szCs w:val="20"/>
              </w:rPr>
            </w:pPr>
          </w:p>
        </w:tc>
      </w:tr>
      <w:tr w:rsidR="00266685" w:rsidTr="00266685">
        <w:trPr>
          <w:trHeight w:val="432"/>
        </w:trPr>
        <w:tc>
          <w:tcPr>
            <w:tcW w:w="9120" w:type="dxa"/>
            <w:hideMark/>
          </w:tcPr>
          <w:p w:rsidR="00266685" w:rsidRDefault="00266685" w:rsidP="00266685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evidence (E 1-5) that will be provided attesting to the attainment of the project goal(s), objectives, and PDE standards, as well as the fulfillment of the designated field experience hours. </w:t>
            </w:r>
          </w:p>
        </w:tc>
      </w:tr>
    </w:tbl>
    <w:p w:rsidR="00266685" w:rsidRDefault="00266685" w:rsidP="00266685"/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81DB1"/>
    <w:multiLevelType w:val="hybridMultilevel"/>
    <w:tmpl w:val="EE12E9A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685"/>
    <w:rsid w:val="00266685"/>
    <w:rsid w:val="00424C67"/>
    <w:rsid w:val="00852C47"/>
    <w:rsid w:val="00E63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8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2011-02-09T21:34:00Z</dcterms:created>
  <dcterms:modified xsi:type="dcterms:W3CDTF">2011-02-09T21:34:00Z</dcterms:modified>
</cp:coreProperties>
</file>